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487" w:rsidRDefault="00026487"/>
    <w:p w:rsidR="002502EE" w:rsidRDefault="002502EE"/>
    <w:p w:rsidR="002502EE" w:rsidRDefault="002502EE" w:rsidP="002502EE">
      <w:pPr>
        <w:pStyle w:val="a3"/>
        <w:shd w:val="clear" w:color="auto" w:fill="FFFFFF"/>
        <w:spacing w:line="312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Наша школа </w:t>
      </w:r>
      <w:r>
        <w:rPr>
          <w:rFonts w:ascii="Arial" w:hAnsi="Arial" w:cs="Arial"/>
          <w:color w:val="000000"/>
          <w:sz w:val="21"/>
          <w:szCs w:val="21"/>
        </w:rPr>
        <w:t>в 201</w:t>
      </w:r>
      <w:r w:rsidR="002D0965">
        <w:rPr>
          <w:rFonts w:ascii="Arial" w:hAnsi="Arial" w:cs="Arial"/>
          <w:color w:val="000000"/>
          <w:sz w:val="21"/>
          <w:szCs w:val="21"/>
        </w:rPr>
        <w:t>7</w:t>
      </w:r>
      <w:r>
        <w:rPr>
          <w:rFonts w:ascii="Arial" w:hAnsi="Arial" w:cs="Arial"/>
          <w:color w:val="000000"/>
          <w:sz w:val="21"/>
          <w:szCs w:val="21"/>
        </w:rPr>
        <w:t xml:space="preserve"> году - участник пилотного проекта по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здоровьесбережению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образовательных учреждениях Ростовской области.</w:t>
      </w:r>
    </w:p>
    <w:p w:rsidR="002502EE" w:rsidRDefault="002502EE" w:rsidP="002502EE">
      <w:pPr>
        <w:pStyle w:val="a3"/>
        <w:shd w:val="clear" w:color="auto" w:fill="FFFFFF"/>
        <w:spacing w:line="312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рамках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пилотного проекта по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здоровьесбережению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школа оснащена аппаратно-программным комплексом диагностического назначения «АРМИС» </w:t>
      </w:r>
      <w:r>
        <w:rPr>
          <w:rStyle w:val="a5"/>
          <w:rFonts w:ascii="Arial" w:hAnsi="Arial" w:cs="Arial"/>
          <w:color w:val="000000"/>
          <w:sz w:val="21"/>
          <w:szCs w:val="21"/>
        </w:rPr>
        <w:t>(разработка ООО «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Корвита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»). </w:t>
      </w:r>
      <w:r>
        <w:rPr>
          <w:rFonts w:ascii="Arial" w:hAnsi="Arial" w:cs="Arial"/>
          <w:color w:val="000000"/>
          <w:sz w:val="21"/>
          <w:szCs w:val="21"/>
        </w:rPr>
        <w:t>Данный комплекс позволяет качественно, быстро и без вреда для здоровья осуществить комплексную диагностику состояния здоровья ребенка, а также выявлять возможные нарушения в различных системах организма. </w:t>
      </w:r>
      <w:r>
        <w:rPr>
          <w:rStyle w:val="a4"/>
          <w:rFonts w:ascii="Arial" w:hAnsi="Arial" w:cs="Arial"/>
          <w:color w:val="000000"/>
          <w:sz w:val="21"/>
          <w:szCs w:val="21"/>
        </w:rPr>
        <w:t>Информация для родителей и медицинских работников</w:t>
      </w:r>
      <w:proofErr w:type="gramStart"/>
      <w:r>
        <w:rPr>
          <w:rStyle w:val="a4"/>
          <w:rFonts w:ascii="Arial" w:hAnsi="Arial" w:cs="Arial"/>
          <w:color w:val="000000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</w:rPr>
        <w:br/>
      </w:r>
      <w:proofErr w:type="gramStart"/>
      <w:r>
        <w:rPr>
          <w:rFonts w:ascii="Arial" w:hAnsi="Arial" w:cs="Arial"/>
          <w:color w:val="000000"/>
          <w:sz w:val="21"/>
          <w:szCs w:val="21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о рекомендациям, получаемым после обследования</w:t>
      </w:r>
      <w:r>
        <w:rPr>
          <w:rFonts w:ascii="Arial" w:hAnsi="Arial" w:cs="Arial"/>
          <w:color w:val="000000"/>
          <w:sz w:val="21"/>
          <w:szCs w:val="21"/>
        </w:rPr>
        <w:br/>
        <w:t>на аппаратно-программном комплексе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Армис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 </w:t>
      </w:r>
    </w:p>
    <w:p w:rsidR="002502EE" w:rsidRDefault="002502EE" w:rsidP="002502EE">
      <w:pPr>
        <w:pStyle w:val="a3"/>
        <w:shd w:val="clear" w:color="auto" w:fill="FFFFFF"/>
        <w:spacing w:line="312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Для родителей</w:t>
      </w:r>
    </w:p>
    <w:p w:rsidR="002502EE" w:rsidRDefault="002502EE" w:rsidP="002502EE">
      <w:pPr>
        <w:pStyle w:val="a3"/>
        <w:shd w:val="clear" w:color="auto" w:fill="FFFFFF"/>
        <w:spacing w:line="312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 сентября 201</w:t>
      </w:r>
      <w:r w:rsidR="002D0965">
        <w:rPr>
          <w:rFonts w:ascii="Arial" w:hAnsi="Arial" w:cs="Arial"/>
          <w:color w:val="000000"/>
          <w:sz w:val="21"/>
          <w:szCs w:val="21"/>
        </w:rPr>
        <w:t>7</w:t>
      </w:r>
      <w:r>
        <w:rPr>
          <w:rFonts w:ascii="Arial" w:hAnsi="Arial" w:cs="Arial"/>
          <w:color w:val="000000"/>
          <w:sz w:val="21"/>
          <w:szCs w:val="21"/>
        </w:rPr>
        <w:t xml:space="preserve"> года на территории Ростовской области реализуется Проект по формированию, развитию и сохранению здоровья школьников, который направлен на модернизацию современной образовательной системы школ и разработку научно-обоснованных подходов к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здоровьесберегающей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деятельности. Проект основан на внедрении передовых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здоровьесберегающих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программ, методик и технологий в деятельность образовательных учреждений.</w:t>
      </w:r>
    </w:p>
    <w:p w:rsidR="002502EE" w:rsidRDefault="002502EE" w:rsidP="002502EE">
      <w:pPr>
        <w:pStyle w:val="a3"/>
        <w:shd w:val="clear" w:color="auto" w:fill="FFFFFF"/>
        <w:spacing w:line="312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Первое направление, которому уделено большое внимание, – создание сети пилотных школ в 53 территориях Ростовской области. Это 100 образовательных учреждений, избравших в качестве основы для своего развития </w:t>
      </w:r>
      <w:r>
        <w:rPr>
          <w:rStyle w:val="a5"/>
          <w:rFonts w:ascii="Arial" w:hAnsi="Arial" w:cs="Arial"/>
          <w:color w:val="000000"/>
          <w:sz w:val="21"/>
          <w:szCs w:val="21"/>
        </w:rPr>
        <w:t xml:space="preserve">концепцию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здоровьесберегающего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образования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2502EE" w:rsidRDefault="002502EE" w:rsidP="002502EE">
      <w:pPr>
        <w:pStyle w:val="a3"/>
        <w:shd w:val="clear" w:color="auto" w:fill="FFFFFF"/>
        <w:spacing w:line="312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Сегодня эти школы оснащены диагностическими комплексами АРМИС, позволяющими качественно, быстро и без вреда для здоровья осуществить комплексную диагностику состояния здоровья Вашего ребенка, а также выявлять возможные нарушения в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сердечно-сосудистой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дыхательной, зрительной, слуховой и центральной нервной системах.</w:t>
      </w:r>
    </w:p>
    <w:p w:rsidR="002502EE" w:rsidRDefault="002502EE" w:rsidP="002502EE">
      <w:pPr>
        <w:pStyle w:val="a3"/>
        <w:shd w:val="clear" w:color="auto" w:fill="FFFFFF"/>
        <w:spacing w:line="312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Параметры физического здоровья</w:t>
      </w:r>
    </w:p>
    <w:p w:rsidR="002502EE" w:rsidRDefault="002502EE" w:rsidP="002502EE">
      <w:pPr>
        <w:pStyle w:val="a3"/>
        <w:shd w:val="clear" w:color="auto" w:fill="FFFFFF"/>
        <w:spacing w:line="312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Анализ результатов состояния здоровья учащихся с использованием диагностического комплекса АРМИС осуществляется в автоматическом режиме экспертной системой Информационной системы «Наша здоровая школа».</w:t>
      </w:r>
    </w:p>
    <w:p w:rsidR="002502EE" w:rsidRDefault="002502EE" w:rsidP="002502EE">
      <w:pPr>
        <w:pStyle w:val="a3"/>
        <w:shd w:val="clear" w:color="auto" w:fill="FFFFFF"/>
        <w:spacing w:line="312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Исследуются параметры следующих систем организма: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сердечно-сосудистой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дыхательной, центральной нервной, слуховой, зрительной; отдельно анализируется набор параметров адаптационных резервов и параметры физического развития.</w:t>
      </w:r>
    </w:p>
    <w:p w:rsidR="002502EE" w:rsidRDefault="002502EE" w:rsidP="002502EE">
      <w:pPr>
        <w:pStyle w:val="a3"/>
        <w:shd w:val="clear" w:color="auto" w:fill="FFFFFF"/>
        <w:spacing w:line="312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Специальная статистическая процедура позволяет подойти к комплексной оценке как системы в целом, так и к каждому из исследуемых параметров: состояние системы или параметра в норме или имеются признаки отклонения от нормы – «не норма».</w:t>
      </w:r>
    </w:p>
    <w:p w:rsidR="002502EE" w:rsidRDefault="002502EE" w:rsidP="002502EE">
      <w:pPr>
        <w:pStyle w:val="a3"/>
        <w:shd w:val="clear" w:color="auto" w:fill="FFFFFF"/>
        <w:spacing w:line="312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Полученная в отношении любого из исследуемых параметров оценки «не норма» – означает, что состояние здоровья Вашего ребенка не абсолютно, на анализируемую систему организма следует обратить внимание, проконсультироваться с врачом, направить усилия на </w:t>
      </w:r>
      <w:r>
        <w:rPr>
          <w:rFonts w:ascii="Arial" w:hAnsi="Arial" w:cs="Arial"/>
          <w:color w:val="000000"/>
          <w:sz w:val="21"/>
          <w:szCs w:val="21"/>
        </w:rPr>
        <w:lastRenderedPageBreak/>
        <w:t>повышение количества здоровья с использованием технологий физкультуры и спорта, рациональной организации образа жизни, исключения вредных привычек.</w:t>
      </w:r>
    </w:p>
    <w:p w:rsidR="002502EE" w:rsidRDefault="002502EE" w:rsidP="002502EE">
      <w:pPr>
        <w:pStyle w:val="a3"/>
        <w:shd w:val="clear" w:color="auto" w:fill="FFFFFF"/>
        <w:spacing w:line="31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Наиболее важными в отношении здоровья ребенка являются следующие ситуации.</w:t>
      </w:r>
    </w:p>
    <w:p w:rsidR="002502EE" w:rsidRDefault="002502EE" w:rsidP="002502EE">
      <w:pPr>
        <w:pStyle w:val="a3"/>
        <w:shd w:val="clear" w:color="auto" w:fill="FFFFFF"/>
        <w:spacing w:line="312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Тревожными признаками, которые являются важными в отношении возможных нарушений в сердечно-сосудистой и дыхательной (респираторная) системах, </w:t>
      </w:r>
      <w:r>
        <w:rPr>
          <w:rStyle w:val="a4"/>
          <w:rFonts w:ascii="Arial" w:hAnsi="Arial" w:cs="Arial"/>
          <w:color w:val="000000"/>
          <w:sz w:val="21"/>
          <w:szCs w:val="21"/>
        </w:rPr>
        <w:t>требующими обязательного обращения к врачу</w:t>
      </w:r>
      <w:r>
        <w:rPr>
          <w:rFonts w:ascii="Arial" w:hAnsi="Arial" w:cs="Arial"/>
          <w:color w:val="000000"/>
          <w:sz w:val="21"/>
          <w:szCs w:val="21"/>
        </w:rPr>
        <w:t>, являются следующие параметры (! «не норма»):</w:t>
      </w:r>
      <w:proofErr w:type="gramEnd"/>
    </w:p>
    <w:p w:rsidR="002502EE" w:rsidRDefault="002502EE" w:rsidP="002502EE">
      <w:pPr>
        <w:pStyle w:val="a3"/>
        <w:shd w:val="clear" w:color="auto" w:fill="FFFFFF"/>
        <w:spacing w:line="31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 xml:space="preserve">в </w:t>
      </w:r>
      <w:proofErr w:type="gramStart"/>
      <w:r>
        <w:rPr>
          <w:rFonts w:ascii="Arial" w:hAnsi="Arial" w:cs="Arial"/>
          <w:color w:val="000000"/>
          <w:sz w:val="21"/>
          <w:szCs w:val="21"/>
          <w:u w:val="single"/>
        </w:rPr>
        <w:t>сердечно-сосудистой</w:t>
      </w:r>
      <w:proofErr w:type="gramEnd"/>
      <w:r>
        <w:rPr>
          <w:rFonts w:ascii="Arial" w:hAnsi="Arial" w:cs="Arial"/>
          <w:color w:val="000000"/>
          <w:sz w:val="21"/>
          <w:szCs w:val="21"/>
          <w:u w:val="single"/>
        </w:rPr>
        <w:t xml:space="preserve"> системе: </w:t>
      </w:r>
    </w:p>
    <w:p w:rsidR="002502EE" w:rsidRDefault="002502EE" w:rsidP="002502EE">
      <w:pPr>
        <w:pStyle w:val="a3"/>
        <w:shd w:val="clear" w:color="auto" w:fill="FFFFFF"/>
        <w:spacing w:line="312" w:lineRule="atLeast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·        смещение ST-сегмента, </w:t>
      </w:r>
    </w:p>
    <w:p w:rsidR="002502EE" w:rsidRDefault="002502EE" w:rsidP="002502EE">
      <w:pPr>
        <w:pStyle w:val="a3"/>
        <w:shd w:val="clear" w:color="auto" w:fill="FFFFFF"/>
        <w:spacing w:line="312" w:lineRule="atLeast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·        количество желудочковых экстрасистол,</w:t>
      </w:r>
    </w:p>
    <w:p w:rsidR="002502EE" w:rsidRDefault="002502EE" w:rsidP="002502EE">
      <w:pPr>
        <w:pStyle w:val="a3"/>
        <w:shd w:val="clear" w:color="auto" w:fill="FFFFFF"/>
        <w:spacing w:line="312" w:lineRule="atLeast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·        количество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наджелудочковых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экстрасистол,</w:t>
      </w:r>
    </w:p>
    <w:p w:rsidR="002502EE" w:rsidRDefault="002502EE" w:rsidP="002502EE">
      <w:pPr>
        <w:pStyle w:val="a3"/>
        <w:shd w:val="clear" w:color="auto" w:fill="FFFFFF"/>
        <w:spacing w:line="312" w:lineRule="atLeast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·        количество АВ-блокад 2-го типа,</w:t>
      </w:r>
    </w:p>
    <w:p w:rsidR="002502EE" w:rsidRDefault="002502EE" w:rsidP="002502EE">
      <w:pPr>
        <w:pStyle w:val="a3"/>
        <w:shd w:val="clear" w:color="auto" w:fill="FFFFFF"/>
        <w:spacing w:line="312" w:lineRule="atLeast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·        количество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синоатриальных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блокад,</w:t>
      </w:r>
    </w:p>
    <w:p w:rsidR="002502EE" w:rsidRDefault="002502EE" w:rsidP="002502EE">
      <w:pPr>
        <w:pStyle w:val="a3"/>
        <w:shd w:val="clear" w:color="auto" w:fill="FFFFFF"/>
        <w:spacing w:line="31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в дыхательной системе:</w:t>
      </w:r>
    </w:p>
    <w:p w:rsidR="002502EE" w:rsidRDefault="002502EE" w:rsidP="002502EE">
      <w:pPr>
        <w:pStyle w:val="a3"/>
        <w:shd w:val="clear" w:color="auto" w:fill="FFFFFF"/>
        <w:spacing w:line="312" w:lineRule="atLeast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·        форсированная жизненная ёмкость (ФЖЭЛ),</w:t>
      </w:r>
    </w:p>
    <w:p w:rsidR="002502EE" w:rsidRDefault="002502EE" w:rsidP="002502EE">
      <w:pPr>
        <w:pStyle w:val="a3"/>
        <w:shd w:val="clear" w:color="auto" w:fill="FFFFFF"/>
        <w:spacing w:line="312" w:lineRule="atLeast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·        объем форсированного выдоха за 1-ю секунду,</w:t>
      </w:r>
    </w:p>
    <w:p w:rsidR="002502EE" w:rsidRDefault="002502EE" w:rsidP="002502EE">
      <w:pPr>
        <w:pStyle w:val="a3"/>
        <w:shd w:val="clear" w:color="auto" w:fill="FFFFFF"/>
        <w:spacing w:line="312" w:lineRule="atLeast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·        пиковая скорость выдоха,</w:t>
      </w:r>
    </w:p>
    <w:p w:rsidR="002502EE" w:rsidRDefault="002502EE" w:rsidP="002502EE">
      <w:pPr>
        <w:pStyle w:val="a3"/>
        <w:shd w:val="clear" w:color="auto" w:fill="FFFFFF"/>
        <w:spacing w:line="312" w:lineRule="atLeast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·        средняя объемная скорость на промежутке 25%-75%.</w:t>
      </w:r>
    </w:p>
    <w:p w:rsidR="002502EE" w:rsidRDefault="002502EE" w:rsidP="002502EE">
      <w:pPr>
        <w:pStyle w:val="a3"/>
        <w:shd w:val="clear" w:color="auto" w:fill="FFFFFF"/>
        <w:spacing w:line="312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2. Высока вероятность наличия устойчивого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гиперактивного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состояния, перевозбуждения, неустойчивость к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стрессогенным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факторам. Следует </w:t>
      </w:r>
      <w:r>
        <w:rPr>
          <w:rStyle w:val="a4"/>
          <w:rFonts w:ascii="Arial" w:hAnsi="Arial" w:cs="Arial"/>
          <w:color w:val="000000"/>
          <w:sz w:val="21"/>
          <w:szCs w:val="21"/>
        </w:rPr>
        <w:t>проконсультироваться с врачом</w:t>
      </w:r>
      <w:r>
        <w:rPr>
          <w:rFonts w:ascii="Arial" w:hAnsi="Arial" w:cs="Arial"/>
          <w:color w:val="000000"/>
          <w:sz w:val="21"/>
          <w:szCs w:val="21"/>
        </w:rPr>
        <w:t>, направить усилия на повышение количества здоровья с использованием технологий физкультуры и спорта, рациональной организации образа жизни, исключения вредных привычек.</w:t>
      </w:r>
    </w:p>
    <w:p w:rsidR="002502EE" w:rsidRDefault="002502EE" w:rsidP="002502EE">
      <w:pPr>
        <w:pStyle w:val="a3"/>
        <w:shd w:val="clear" w:color="auto" w:fill="FFFFFF"/>
        <w:spacing w:line="31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 xml:space="preserve">Высокие значения параметров: </w:t>
      </w:r>
    </w:p>
    <w:p w:rsidR="002502EE" w:rsidRDefault="002502EE" w:rsidP="002502EE">
      <w:pPr>
        <w:pStyle w:val="a3"/>
        <w:shd w:val="clear" w:color="auto" w:fill="FFFFFF"/>
        <w:spacing w:line="312" w:lineRule="atLeast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·        ЧСС (частота сердечных сокращений), </w:t>
      </w:r>
    </w:p>
    <w:p w:rsidR="002502EE" w:rsidRDefault="002502EE" w:rsidP="002502EE">
      <w:pPr>
        <w:pStyle w:val="a3"/>
        <w:shd w:val="clear" w:color="auto" w:fill="FFFFFF"/>
        <w:spacing w:line="312" w:lineRule="atLeast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·        индекс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Баевского</w:t>
      </w:r>
      <w:proofErr w:type="spellEnd"/>
    </w:p>
    <w:p w:rsidR="002502EE" w:rsidRDefault="002502EE" w:rsidP="002502EE">
      <w:pPr>
        <w:pStyle w:val="a3"/>
        <w:shd w:val="clear" w:color="auto" w:fill="FFFFFF"/>
        <w:spacing w:line="312" w:lineRule="atLeast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·        систолическое артериальное давление и</w:t>
      </w:r>
    </w:p>
    <w:p w:rsidR="002502EE" w:rsidRDefault="002502EE" w:rsidP="002502EE">
      <w:pPr>
        <w:pStyle w:val="a3"/>
        <w:shd w:val="clear" w:color="auto" w:fill="FFFFFF"/>
        <w:spacing w:line="312" w:lineRule="atLeast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·       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низких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значения в разделе "Резервные возможности организма"</w:t>
      </w:r>
    </w:p>
    <w:p w:rsidR="002502EE" w:rsidRDefault="002502EE" w:rsidP="002502EE">
      <w:pPr>
        <w:pStyle w:val="a3"/>
        <w:shd w:val="clear" w:color="auto" w:fill="FFFFFF"/>
        <w:spacing w:line="31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502EE" w:rsidRDefault="002502EE" w:rsidP="002502EE">
      <w:pPr>
        <w:pStyle w:val="a3"/>
        <w:shd w:val="clear" w:color="auto" w:fill="FFFFFF"/>
        <w:spacing w:line="312" w:lineRule="atLeast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3.     Выявляются признаки низкой физической, аэробной  тренированности  ребенка.</w:t>
      </w:r>
    </w:p>
    <w:p w:rsidR="002502EE" w:rsidRDefault="002502EE" w:rsidP="002502EE">
      <w:pPr>
        <w:pStyle w:val="a3"/>
        <w:shd w:val="clear" w:color="auto" w:fill="FFFFFF"/>
        <w:spacing w:line="31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Высокие значения параметров:</w:t>
      </w:r>
    </w:p>
    <w:p w:rsidR="002502EE" w:rsidRDefault="002502EE" w:rsidP="002502EE">
      <w:pPr>
        <w:pStyle w:val="a3"/>
        <w:shd w:val="clear" w:color="auto" w:fill="FFFFFF"/>
        <w:spacing w:line="312" w:lineRule="atLeast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·        ЧСС (частота сердечных сокращений)   </w:t>
      </w:r>
    </w:p>
    <w:p w:rsidR="002502EE" w:rsidRDefault="002502EE" w:rsidP="002502EE">
      <w:pPr>
        <w:pStyle w:val="a3"/>
        <w:shd w:val="clear" w:color="auto" w:fill="FFFFFF"/>
        <w:spacing w:line="312" w:lineRule="atLeast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·        индекс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Баевского</w:t>
      </w:r>
      <w:proofErr w:type="spellEnd"/>
    </w:p>
    <w:p w:rsidR="002502EE" w:rsidRDefault="002502EE" w:rsidP="002502EE">
      <w:pPr>
        <w:pStyle w:val="a3"/>
        <w:shd w:val="clear" w:color="auto" w:fill="FFFFFF"/>
        <w:spacing w:line="312" w:lineRule="atLeast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·        систолическое артериальное давление и</w:t>
      </w:r>
    </w:p>
    <w:p w:rsidR="002502EE" w:rsidRDefault="002502EE" w:rsidP="002502EE">
      <w:pPr>
        <w:pStyle w:val="a3"/>
        <w:shd w:val="clear" w:color="auto" w:fill="FFFFFF"/>
        <w:spacing w:line="31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 xml:space="preserve">низких значения  параметров: </w:t>
      </w:r>
    </w:p>
    <w:p w:rsidR="002502EE" w:rsidRDefault="002502EE" w:rsidP="002502EE">
      <w:pPr>
        <w:pStyle w:val="a3"/>
        <w:shd w:val="clear" w:color="auto" w:fill="FFFFFF"/>
        <w:spacing w:line="312" w:lineRule="atLeast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·        жизненная емкость легких (Дыхательная система);</w:t>
      </w:r>
    </w:p>
    <w:p w:rsidR="002502EE" w:rsidRDefault="002502EE" w:rsidP="002502EE">
      <w:pPr>
        <w:pStyle w:val="a3"/>
        <w:shd w:val="clear" w:color="auto" w:fill="FFFFFF"/>
        <w:spacing w:line="312" w:lineRule="atLeast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·        индекс силы (Антропометрия)</w:t>
      </w:r>
    </w:p>
    <w:p w:rsidR="002502EE" w:rsidRDefault="002502EE" w:rsidP="002502EE">
      <w:pPr>
        <w:pStyle w:val="a3"/>
        <w:shd w:val="clear" w:color="auto" w:fill="FFFFFF"/>
        <w:spacing w:line="312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 xml:space="preserve">  </w:t>
      </w:r>
      <w:bookmarkStart w:id="0" w:name="_GoBack"/>
      <w:bookmarkEnd w:id="0"/>
    </w:p>
    <w:p w:rsidR="002502EE" w:rsidRDefault="002502EE"/>
    <w:sectPr w:rsidR="00250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2EE"/>
    <w:rsid w:val="00026487"/>
    <w:rsid w:val="002502EE"/>
    <w:rsid w:val="002D0965"/>
    <w:rsid w:val="0045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02E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02EE"/>
    <w:rPr>
      <w:b/>
      <w:bCs/>
    </w:rPr>
  </w:style>
  <w:style w:type="character" w:styleId="a5">
    <w:name w:val="Emphasis"/>
    <w:basedOn w:val="a0"/>
    <w:uiPriority w:val="20"/>
    <w:qFormat/>
    <w:rsid w:val="002502E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02E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02EE"/>
    <w:rPr>
      <w:b/>
      <w:bCs/>
    </w:rPr>
  </w:style>
  <w:style w:type="character" w:styleId="a5">
    <w:name w:val="Emphasis"/>
    <w:basedOn w:val="a0"/>
    <w:uiPriority w:val="20"/>
    <w:qFormat/>
    <w:rsid w:val="002502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2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2018-11-12T07:37:00Z</dcterms:created>
  <dcterms:modified xsi:type="dcterms:W3CDTF">2018-11-13T10:28:00Z</dcterms:modified>
</cp:coreProperties>
</file>